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03" w:rsidRPr="00471CE1" w:rsidRDefault="00825F1A" w:rsidP="00825F1A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  <w:r w:rsidRPr="00471CE1">
        <w:rPr>
          <w:sz w:val="24"/>
          <w:szCs w:val="24"/>
        </w:rPr>
        <w:t xml:space="preserve">Приложение №1 </w:t>
      </w:r>
      <w:r w:rsidR="00471CE1">
        <w:rPr>
          <w:sz w:val="24"/>
          <w:szCs w:val="24"/>
        </w:rPr>
        <w:t>к техническому заданию</w:t>
      </w:r>
    </w:p>
    <w:p w:rsidR="00390B03" w:rsidRPr="00471CE1" w:rsidRDefault="00390B03" w:rsidP="00825F1A">
      <w:pPr>
        <w:pStyle w:val="20"/>
        <w:shd w:val="clear" w:color="auto" w:fill="auto"/>
        <w:spacing w:after="0" w:line="240" w:lineRule="auto"/>
        <w:ind w:right="20"/>
        <w:jc w:val="right"/>
        <w:rPr>
          <w:sz w:val="24"/>
          <w:szCs w:val="24"/>
        </w:rPr>
      </w:pP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142C27">
      <w:pPr>
        <w:pStyle w:val="1"/>
        <w:shd w:val="clear" w:color="auto" w:fill="auto"/>
        <w:spacing w:before="0" w:after="290"/>
        <w:ind w:left="3460" w:right="2980"/>
      </w:pPr>
      <w:r>
        <w:rPr>
          <w:rStyle w:val="12pt"/>
        </w:rPr>
        <w:t>(</w:t>
      </w:r>
      <w:r w:rsidR="00825F1A">
        <w:rPr>
          <w:rStyle w:val="12pt"/>
        </w:rPr>
        <w:t>с российскими контрагентами</w:t>
      </w:r>
      <w:r w:rsidR="00825F1A">
        <w:rPr>
          <w:rStyle w:val="15pt"/>
        </w:rPr>
        <w:t>)</w:t>
      </w:r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201_г.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именуемое в дальнейшем ОАО «ТГК-1», в лице </w:t>
      </w:r>
      <w:r w:rsidR="00572451">
        <w:t>Заместителя генерального директора-директора филиала «Карельский ОАО «ТГК-1» В.В. Белова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</w:t>
      </w:r>
      <w:r w:rsidR="008E7A46">
        <w:t>235-2015 от 01.01.2015</w:t>
      </w:r>
      <w:bookmarkStart w:id="0" w:name="_GoBack"/>
      <w:bookmarkEnd w:id="0"/>
      <w:r w:rsidR="00572451">
        <w:t xml:space="preserve"> г.</w:t>
      </w:r>
      <w:r>
        <w:t>, с</w:t>
      </w:r>
      <w:r w:rsidR="00572451">
        <w:t xml:space="preserve"> </w:t>
      </w:r>
      <w:r>
        <w:t xml:space="preserve">одной стороны, и </w:t>
      </w:r>
      <w:r>
        <w:tab/>
        <w:t>, именуемое в дальнейшем</w:t>
      </w:r>
      <w:r w:rsidR="00572451">
        <w:t xml:space="preserve"> «Исполнитель»</w:t>
      </w:r>
      <w:r>
        <w:t xml:space="preserve">, в лице </w:t>
      </w:r>
      <w:r>
        <w:tab/>
        <w:t>, действующего на основании</w:t>
      </w:r>
      <w:r>
        <w:tab/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</w:pPr>
      <w:r>
        <w:t>Стороны в связи с заключением договора</w:t>
      </w:r>
      <w:r w:rsidR="00572451">
        <w:t xml:space="preserve"> </w:t>
      </w:r>
    </w:p>
    <w:p w:rsidR="00390B03" w:rsidRDefault="00825F1A">
      <w:pPr>
        <w:pStyle w:val="20"/>
        <w:shd w:val="clear" w:color="auto" w:fill="auto"/>
        <w:spacing w:after="0" w:line="274" w:lineRule="exact"/>
        <w:ind w:left="6120"/>
        <w:jc w:val="left"/>
      </w:pPr>
      <w:r>
        <w:t>(предмет или номер основного договора)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 xml:space="preserve"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</w:t>
      </w:r>
      <w:r>
        <w:lastRenderedPageBreak/>
        <w:t>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7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в</w:t>
      </w:r>
      <w:r>
        <w:tab/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>Настоящее Соглашение вступает в силу с даты его подп</w:t>
      </w:r>
      <w:r>
        <w:t xml:space="preserve">исания Сторонами и действует до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b/>
                <w:i/>
              </w:rPr>
            </w:pPr>
            <w:r w:rsidRPr="001D316A">
              <w:rPr>
                <w:b/>
                <w:i/>
              </w:rPr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Заместитель генерального директора- директор филиала «Карельский 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В.В. Белов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8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A06" w:rsidRDefault="00825F1A">
      <w:r>
        <w:separator/>
      </w:r>
    </w:p>
  </w:endnote>
  <w:endnote w:type="continuationSeparator" w:id="0">
    <w:p w:rsidR="00B74A06" w:rsidRDefault="0082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B03" w:rsidRDefault="00390B03"/>
  </w:footnote>
  <w:footnote w:type="continuationSeparator" w:id="0">
    <w:p w:rsidR="00390B03" w:rsidRDefault="00390B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8E7A46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7.7pt;margin-top:47.6pt;width:5.05pt;height:7.9pt;z-index:-251658752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390B03" w:rsidRDefault="00390B03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90B03"/>
    <w:rsid w:val="0003487D"/>
    <w:rsid w:val="00142C27"/>
    <w:rsid w:val="001815DE"/>
    <w:rsid w:val="001D316A"/>
    <w:rsid w:val="00247F4A"/>
    <w:rsid w:val="00390B03"/>
    <w:rsid w:val="00471CE1"/>
    <w:rsid w:val="00572451"/>
    <w:rsid w:val="006665F7"/>
    <w:rsid w:val="00701361"/>
    <w:rsid w:val="00825F1A"/>
    <w:rsid w:val="008E7A46"/>
    <w:rsid w:val="009658E2"/>
    <w:rsid w:val="00AE5586"/>
    <w:rsid w:val="00B74A06"/>
    <w:rsid w:val="00C15248"/>
    <w:rsid w:val="00DE2D59"/>
    <w:rsid w:val="00D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75B25861-215D-48A6-9C62-2BBF691C2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Ваничева Арина Александровна</cp:lastModifiedBy>
  <cp:revision>11</cp:revision>
  <dcterms:created xsi:type="dcterms:W3CDTF">2013-08-08T12:03:00Z</dcterms:created>
  <dcterms:modified xsi:type="dcterms:W3CDTF">2015-02-03T08:25:00Z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-1900963625</vt:i4>
  </property>
  <property fmtid="{D5CDD505-2E9C-101B-9397-08002B2CF9AE}" pid="4" name="_EmailSubject">
    <vt:lpwstr>ККГЭС ТЗ на декларацию исправлено</vt:lpwstr>
  </property>
  <property fmtid="{D5CDD505-2E9C-101B-9397-08002B2CF9AE}" pid="5" name="_AuthorEmail">
    <vt:lpwstr>brunova.ll@karelia.tgc1.ru</vt:lpwstr>
  </property>
  <property fmtid="{D5CDD505-2E9C-101B-9397-08002B2CF9AE}" pid="6" name="_AuthorEmailDisplayName">
    <vt:lpwstr>Брунова Лариса Леонидовна</vt:lpwstr>
  </property>
  <property fmtid="{D5CDD505-2E9C-101B-9397-08002B2CF9AE}" pid="7" name="_ReviewingToolsShownOnce">
    <vt:lpwstr/>
  </property>
</Properties>
</file>